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118B" w14:textId="77777777" w:rsidR="00794D14" w:rsidRDefault="00794D14" w:rsidP="00794D14">
      <w:pPr>
        <w:spacing w:after="120" w:line="220" w:lineRule="atLeast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  <w:t>附件1：</w:t>
      </w:r>
    </w:p>
    <w:p w14:paraId="04E4F950" w14:textId="669C2482" w:rsidR="00794D14" w:rsidRDefault="00794D14" w:rsidP="00794D14">
      <w:pPr>
        <w:spacing w:afterLines="50" w:after="156" w:line="320" w:lineRule="exact"/>
        <w:jc w:val="center"/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  <w:t>2025-2026学年第二学期（期末）××单位实验室安全隐患自查自纠汇总表</w:t>
      </w:r>
    </w:p>
    <w:p w14:paraId="5F3D2C6E" w14:textId="77777777" w:rsidR="00794D14" w:rsidRDefault="00794D14" w:rsidP="00794D14">
      <w:pPr>
        <w:spacing w:line="220" w:lineRule="atLeast"/>
        <w:ind w:firstLineChars="250" w:firstLine="452"/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32"/>
        </w:rPr>
      </w:pPr>
      <w:r>
        <w:rPr>
          <w:rFonts w:ascii="宋体" w:hAnsi="宋体" w:hint="eastAsia"/>
          <w:b/>
          <w:sz w:val="18"/>
          <w:szCs w:val="18"/>
        </w:rPr>
        <w:t>单位负责人（签章）：                                                填表人：                                              自查时间：      年    月    日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274"/>
        <w:gridCol w:w="1093"/>
        <w:gridCol w:w="1425"/>
        <w:gridCol w:w="1419"/>
        <w:gridCol w:w="3221"/>
        <w:gridCol w:w="2521"/>
        <w:gridCol w:w="1467"/>
        <w:gridCol w:w="959"/>
      </w:tblGrid>
      <w:tr w:rsidR="00794D14" w14:paraId="3C2EA783" w14:textId="77777777" w:rsidTr="00794D14">
        <w:trPr>
          <w:trHeight w:val="372"/>
          <w:jc w:val="center"/>
        </w:trPr>
        <w:tc>
          <w:tcPr>
            <w:tcW w:w="202" w:type="pct"/>
            <w:tcMar>
              <w:left w:w="45" w:type="dxa"/>
              <w:right w:w="45" w:type="dxa"/>
            </w:tcMar>
            <w:vAlign w:val="center"/>
          </w:tcPr>
          <w:p w14:paraId="48DE64E8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457" w:type="pct"/>
            <w:tcMar>
              <w:left w:w="45" w:type="dxa"/>
              <w:right w:w="45" w:type="dxa"/>
            </w:tcMar>
            <w:vAlign w:val="center"/>
          </w:tcPr>
          <w:p w14:paraId="16D1F62B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实验室名称</w:t>
            </w:r>
          </w:p>
        </w:tc>
        <w:tc>
          <w:tcPr>
            <w:tcW w:w="392" w:type="pct"/>
            <w:tcMar>
              <w:left w:w="45" w:type="dxa"/>
              <w:right w:w="45" w:type="dxa"/>
            </w:tcMar>
            <w:vAlign w:val="center"/>
          </w:tcPr>
          <w:p w14:paraId="0FDD99F4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性质</w:t>
            </w:r>
          </w:p>
        </w:tc>
        <w:tc>
          <w:tcPr>
            <w:tcW w:w="511" w:type="pct"/>
            <w:tcMar>
              <w:left w:w="45" w:type="dxa"/>
              <w:right w:w="45" w:type="dxa"/>
            </w:tcMar>
            <w:vAlign w:val="center"/>
          </w:tcPr>
          <w:p w14:paraId="4367E04F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所在楼宇</w:t>
            </w:r>
          </w:p>
        </w:tc>
        <w:tc>
          <w:tcPr>
            <w:tcW w:w="509" w:type="pct"/>
            <w:tcMar>
              <w:left w:w="45" w:type="dxa"/>
              <w:right w:w="45" w:type="dxa"/>
            </w:tcMar>
            <w:vAlign w:val="center"/>
          </w:tcPr>
          <w:p w14:paraId="03151929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房间号</w:t>
            </w: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5B72E0EE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存在隐患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612BFCA7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隐患整改情况</w:t>
            </w:r>
          </w:p>
        </w:tc>
        <w:tc>
          <w:tcPr>
            <w:tcW w:w="526" w:type="pct"/>
            <w:vAlign w:val="center"/>
          </w:tcPr>
          <w:p w14:paraId="6F887C9D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整改责任人</w:t>
            </w:r>
          </w:p>
        </w:tc>
        <w:tc>
          <w:tcPr>
            <w:tcW w:w="344" w:type="pct"/>
            <w:vAlign w:val="center"/>
          </w:tcPr>
          <w:p w14:paraId="62218D17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整改完成时限</w:t>
            </w:r>
          </w:p>
        </w:tc>
      </w:tr>
      <w:tr w:rsidR="00794D14" w14:paraId="2CFFEF70" w14:textId="77777777" w:rsidTr="00794D14">
        <w:trPr>
          <w:trHeight w:val="372"/>
          <w:jc w:val="center"/>
        </w:trPr>
        <w:tc>
          <w:tcPr>
            <w:tcW w:w="20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64DD259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12F87D0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61E2627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44E7798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7F2DAF7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16B070D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09E6E75E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7A46B82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061349B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0B0E8783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71915C2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7088198E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30494603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060FAA73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220AAA9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0E3F07CC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231AE5A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9E897D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4B154BEC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37BC0985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477159D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6290A89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62A0324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36B6631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0E04BFF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6744AF8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510DED1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1E4D3D2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143105E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15D3EE3B" w14:textId="77777777" w:rsidTr="00794D14">
        <w:trPr>
          <w:trHeight w:val="372"/>
          <w:jc w:val="center"/>
        </w:trPr>
        <w:tc>
          <w:tcPr>
            <w:tcW w:w="20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43C5F94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1CF9CB7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35FFCC4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314BB7A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40D1339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34B440D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0227E83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004991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5B70EA28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4372EA44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7E66FDE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5027C17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2036BD57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6F0A7FC7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00D4F8F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055F14F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2BB2F76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BCB1DC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0A42E5B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4F5153BF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2A9219E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41F91B0C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0C8F6A9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74F7C99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60FC7C7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513EE0E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7445EBCE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3974366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3A57A49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499D2B5E" w14:textId="77777777" w:rsidTr="00794D14">
        <w:trPr>
          <w:trHeight w:val="372"/>
          <w:jc w:val="center"/>
        </w:trPr>
        <w:tc>
          <w:tcPr>
            <w:tcW w:w="20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7E06B70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62A77B6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4E36EB53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2BEEAA1E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7E01080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089CF6A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08AFAB9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5657169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660ADBB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34A33266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2D958E17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5D78D32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7F48A3D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20C1EC1C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4A8BBDD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6DFDFE5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44138D1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3D18E028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7E5C43D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2EB99BC2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73D13BC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3CF05C5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6C13AEC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4A23F59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60913C7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3EC91A7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4409F9E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4DC54AF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24D8DD9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6BCF3101" w14:textId="77777777" w:rsidTr="00794D14">
        <w:trPr>
          <w:trHeight w:val="372"/>
          <w:jc w:val="center"/>
        </w:trPr>
        <w:tc>
          <w:tcPr>
            <w:tcW w:w="20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21993A4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0E5D25E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2684220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36194958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 w:val="restart"/>
            <w:tcMar>
              <w:left w:w="45" w:type="dxa"/>
              <w:right w:w="45" w:type="dxa"/>
            </w:tcMar>
            <w:vAlign w:val="center"/>
          </w:tcPr>
          <w:p w14:paraId="031F8BAA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6C3DB24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15EE2100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6B74AC2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75FC517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456307AC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0697D24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096B8CD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7E070F2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6FDC954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7C584784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61BC9B19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1B96E99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78B5791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07AAFAC5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60BBECC7" w14:textId="77777777" w:rsidTr="00794D14">
        <w:trPr>
          <w:trHeight w:val="372"/>
          <w:jc w:val="center"/>
        </w:trPr>
        <w:tc>
          <w:tcPr>
            <w:tcW w:w="202" w:type="pct"/>
            <w:vMerge/>
            <w:tcMar>
              <w:left w:w="45" w:type="dxa"/>
              <w:right w:w="45" w:type="dxa"/>
            </w:tcMar>
            <w:vAlign w:val="center"/>
          </w:tcPr>
          <w:p w14:paraId="032A1C7E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457" w:type="pct"/>
            <w:vMerge/>
            <w:tcMar>
              <w:left w:w="45" w:type="dxa"/>
              <w:right w:w="45" w:type="dxa"/>
            </w:tcMar>
            <w:vAlign w:val="center"/>
          </w:tcPr>
          <w:p w14:paraId="0193BA6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92" w:type="pct"/>
            <w:vMerge/>
            <w:tcMar>
              <w:left w:w="45" w:type="dxa"/>
              <w:right w:w="45" w:type="dxa"/>
            </w:tcMar>
            <w:vAlign w:val="center"/>
          </w:tcPr>
          <w:p w14:paraId="1B63F1B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11" w:type="pct"/>
            <w:vMerge/>
            <w:tcMar>
              <w:left w:w="45" w:type="dxa"/>
              <w:right w:w="45" w:type="dxa"/>
            </w:tcMar>
            <w:vAlign w:val="center"/>
          </w:tcPr>
          <w:p w14:paraId="643BFB12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09" w:type="pct"/>
            <w:vMerge/>
            <w:tcMar>
              <w:left w:w="45" w:type="dxa"/>
              <w:right w:w="45" w:type="dxa"/>
            </w:tcMar>
            <w:vAlign w:val="center"/>
          </w:tcPr>
          <w:p w14:paraId="6C1BBE2F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1155" w:type="pct"/>
            <w:tcMar>
              <w:left w:w="45" w:type="dxa"/>
              <w:right w:w="45" w:type="dxa"/>
            </w:tcMar>
            <w:vAlign w:val="center"/>
          </w:tcPr>
          <w:p w14:paraId="7F5C1518" w14:textId="77777777" w:rsidR="00794D14" w:rsidRDefault="00794D14" w:rsidP="004C4B1C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904" w:type="pct"/>
            <w:tcMar>
              <w:left w:w="45" w:type="dxa"/>
              <w:right w:w="45" w:type="dxa"/>
            </w:tcMar>
            <w:vAlign w:val="center"/>
          </w:tcPr>
          <w:p w14:paraId="0AA23C06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526" w:type="pct"/>
            <w:vAlign w:val="center"/>
          </w:tcPr>
          <w:p w14:paraId="0CE560DD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  <w:tc>
          <w:tcPr>
            <w:tcW w:w="344" w:type="pct"/>
            <w:vAlign w:val="center"/>
          </w:tcPr>
          <w:p w14:paraId="56C1B7FB" w14:textId="77777777" w:rsidR="00794D14" w:rsidRDefault="00794D14" w:rsidP="004C4B1C">
            <w:pPr>
              <w:spacing w:line="320" w:lineRule="exact"/>
              <w:rPr>
                <w:sz w:val="24"/>
              </w:rPr>
            </w:pPr>
          </w:p>
        </w:tc>
      </w:tr>
      <w:tr w:rsidR="00794D14" w14:paraId="6B01B785" w14:textId="77777777" w:rsidTr="00794D14">
        <w:trPr>
          <w:trHeight w:val="596"/>
          <w:jc w:val="center"/>
        </w:trPr>
        <w:tc>
          <w:tcPr>
            <w:tcW w:w="1562" w:type="pct"/>
            <w:gridSpan w:val="4"/>
            <w:tcMar>
              <w:left w:w="45" w:type="dxa"/>
              <w:right w:w="45" w:type="dxa"/>
            </w:tcMar>
            <w:vAlign w:val="center"/>
          </w:tcPr>
          <w:p w14:paraId="24776AE8" w14:textId="77777777" w:rsidR="00794D14" w:rsidRDefault="00794D14" w:rsidP="004C4B1C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  计</w:t>
            </w:r>
          </w:p>
        </w:tc>
        <w:tc>
          <w:tcPr>
            <w:tcW w:w="3438" w:type="pct"/>
            <w:gridSpan w:val="5"/>
            <w:tcMar>
              <w:left w:w="45" w:type="dxa"/>
              <w:right w:w="45" w:type="dxa"/>
            </w:tcMar>
            <w:vAlign w:val="center"/>
          </w:tcPr>
          <w:p w14:paraId="144D0D3E" w14:textId="77777777" w:rsidR="00794D14" w:rsidRDefault="00794D14" w:rsidP="004C4B1C">
            <w:pPr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发现隐患数：                     已整改数：                      已制定方案准备整改数：</w:t>
            </w:r>
          </w:p>
        </w:tc>
      </w:tr>
    </w:tbl>
    <w:p w14:paraId="304C72E0" w14:textId="16C05AAB" w:rsidR="00794D14" w:rsidRPr="00794D14" w:rsidRDefault="00794D14" w:rsidP="00794D14">
      <w:pPr>
        <w:spacing w:after="360" w:line="220" w:lineRule="atLeast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备注：</w:t>
      </w:r>
      <w:r>
        <w:rPr>
          <w:rFonts w:ascii="宋体" w:hAnsi="宋体" w:hint="eastAsia"/>
          <w:sz w:val="18"/>
          <w:szCs w:val="18"/>
        </w:rPr>
        <w:t>本表由所在单位负责汇总，一式两份，一份单位存档，一份提交国有资产与实验室管理处（纸质版（经单位负责人签字并加盖公章）扫描件和电子</w:t>
      </w:r>
      <w:proofErr w:type="gramStart"/>
      <w:r>
        <w:rPr>
          <w:rFonts w:ascii="宋体" w:hAnsi="宋体" w:hint="eastAsia"/>
          <w:sz w:val="18"/>
          <w:szCs w:val="18"/>
        </w:rPr>
        <w:t>档</w:t>
      </w:r>
      <w:proofErr w:type="gramEnd"/>
      <w:r>
        <w:rPr>
          <w:rFonts w:ascii="宋体" w:hAnsi="宋体" w:hint="eastAsia"/>
          <w:sz w:val="18"/>
          <w:szCs w:val="18"/>
        </w:rPr>
        <w:t>发送至邮箱：</w:t>
      </w:r>
      <w:hyperlink r:id="rId4" w:history="1">
        <w:r>
          <w:rPr>
            <w:rFonts w:ascii="宋体" w:hAnsi="宋体" w:hint="eastAsia"/>
            <w:sz w:val="18"/>
            <w:szCs w:val="18"/>
          </w:rPr>
          <w:t>shiguanke@hnust.edu.cn。</w:t>
        </w:r>
      </w:hyperlink>
      <w:r>
        <w:rPr>
          <w:rFonts w:ascii="宋体" w:hAnsi="宋体" w:hint="eastAsia"/>
          <w:sz w:val="18"/>
          <w:szCs w:val="18"/>
        </w:rPr>
        <w:t>）</w:t>
      </w:r>
    </w:p>
    <w:sectPr w:rsidR="00794D14" w:rsidRPr="00794D14" w:rsidSect="00794D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14"/>
    <w:rsid w:val="007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D848"/>
  <w15:chartTrackingRefBased/>
  <w15:docId w15:val="{83D4ED95-A543-4820-A941-1A70C669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guanke@hnust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周霞</dc:creator>
  <cp:keywords/>
  <dc:description/>
  <cp:lastModifiedBy>周霞</cp:lastModifiedBy>
  <cp:revision>1</cp:revision>
  <dcterms:created xsi:type="dcterms:W3CDTF">2026-07-10T07:53:00Z</dcterms:created>
  <dcterms:modified xsi:type="dcterms:W3CDTF">2026-07-10T07:54:00Z</dcterms:modified>
</cp:coreProperties>
</file>